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26-14-053</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Erneuerung Kanal- und Wasserleitung in der Straße "Am Tamlingsberg" 4. BA im Stadtteil Hilbringen in der Kreisstadt Merzig</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Merzig beabsichtigt im Ortsteil Hilbringen die Kanalisation
und den Straßenaufbau in der Straße "am Tamlingsberg" zu erneuern.
Ebenfalls sind die Tiefbauarbeiten zur Verlegung der Wasserleitung
durch die Stadwerke Merzig durchzuführen. Im Einmündungsbereich
zur Mecherner Straße ist ein provisorischer Anschluss bis zur
weiteren Sanierung an dieser Stelle zu errichten. Aufgrund der
räumlichen Enge und Steigung wird den Anbietern empfohlen, sich vor
Angebotsabgabe die Örtlichkeit zu besichtigen.</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